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331525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600" y="611900"/>
                          <a:ext cx="5731200" cy="3315255"/>
                          <a:chOff x="235600" y="611900"/>
                          <a:chExt cx="7148800" cy="4133275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40375" y="2410925"/>
                            <a:ext cx="3681300" cy="528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Leopoldo Machado Expósito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Presidente - Consejero Delegado Solidario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715550" y="3212625"/>
                            <a:ext cx="2162100" cy="528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Jorge Gutiérrez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Méndez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Vocal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989325" y="2410925"/>
                            <a:ext cx="3390300" cy="528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Eduardo W. Jørgensen de Vizcarrondo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Consejero Delegado Solidario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89325" y="3212625"/>
                            <a:ext cx="2162100" cy="528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Raúl Clemente García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Vocal y Secretario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025250" y="4339599"/>
                            <a:ext cx="2852400" cy="4008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Empleado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989325" y="4339600"/>
                            <a:ext cx="3085800" cy="4008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Empleado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4200" y="3900525"/>
                            <a:ext cx="6831600" cy="2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451450" y="3920799"/>
                            <a:ext cx="0" cy="41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32225" y="3920800"/>
                            <a:ext cx="0" cy="41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1769625" y="1601450"/>
                            <a:ext cx="4304100" cy="4008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Consejo de administración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2840625" y="616675"/>
                            <a:ext cx="2162100" cy="528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Junta de accionistas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21675" y="1182649"/>
                            <a:ext cx="0" cy="41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920025" y="2002249"/>
                            <a:ext cx="3300" cy="35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331525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315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